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F5F5FA" w:val="clear"/>
            <w:tcMar>
              <w:top w:type="dxa" w:w="160"/>
              <w:left w:type="dxa" w:w="200"/>
              <w:bottom w:type="dxa" w:w="160"/>
              <w:right w:type="dxa" w:w="200"/>
            </w:tcMar>
          </w:tcPr>
          <w:p>
            <w:r>
              <w:rPr>
                <w:rFonts w:ascii="Arial" w:cs="Arial" w:eastAsia="Arial" w:hAnsi="Arial"/>
                <w:b/>
                <w:bCs/>
                <w:color w:val="1a1a4e"/>
                <w:sz w:val="52"/>
                <w:szCs w:val="52"/>
              </w:rPr>
              <w:t xml:space="preserve">Web Design Brief</w:t>
            </w:r>
          </w:p>
          <w:p>
            <w:pPr>
              <w:spacing w:before="80"/>
            </w:pPr>
            <w:r>
              <w:rPr>
                <w:rFonts w:ascii="Arial" w:cs="Arial" w:eastAsia="Arial" w:hAnsi="Arial"/>
                <w:color w:val="666680"/>
                <w:sz w:val="17"/>
                <w:szCs w:val="17"/>
              </w:rPr>
              <w:t xml:space="preserve">Fill in every section. Write not applicable or to be confirmed rather than skipping.</w:t>
            </w:r>
          </w:p>
          <w:p>
            <w:r>
              <w:rPr>
                <w:rFonts w:ascii="Arial" w:cs="Arial" w:eastAsia="Arial" w:hAnsi="Arial"/>
                <w:color w:val="666680"/>
                <w:sz w:val="17"/>
                <w:szCs w:val="17"/>
              </w:rPr>
              <w:t xml:space="preserve">Attach logo files, brand guidelines, and reference URLs as separate items.</w:t>
            </w:r>
          </w:p>
        </w:tc>
      </w:tr>
    </w:tbl>
    <w:p>
      <w:pPr>
        <w:spacing w:after="12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color="FFFFFF" w:sz="0"/>
              <w:left w:val="none" w:color="FFFFFF" w:sz="0"/>
              <w:bottom w:val="none" w:color="FFFFFF" w:sz="0"/>
              <w:right w:val="none" w:color="FFFFFF" w:sz="0"/>
            </w:tcBorders>
            <w:shd w:fill="EEEEF8" w:val="clear"/>
            <w:tcMar>
              <w:top w:type="dxa" w:w="100"/>
              <w:left w:type="dxa" w:w="160"/>
              <w:bottom w:type="dxa" w:w="100"/>
              <w:right w:type="dxa" w:w="120"/>
            </w:tcMar>
          </w:tcPr>
          <w:p>
            <w:r>
              <w:rPr>
                <w:rFonts w:ascii="Arial" w:cs="Arial" w:eastAsia="Arial" w:hAnsi="Arial"/>
                <w:b/>
                <w:bCs/>
                <w:color w:val="1a1a3e"/>
                <w:sz w:val="18"/>
                <w:szCs w:val="18"/>
              </w:rPr>
              <w:t xml:space="preserve">Client name: </w:t>
            </w:r>
            <w:r>
              <w:rPr>
                <w:rFonts w:ascii="Arial" w:cs="Arial" w:eastAsia="Arial" w:hAnsi="Arial"/>
                <w:color w:val="D0D0E8"/>
                <w:sz w:val="18"/>
                <w:szCs w:val="18"/>
              </w:rPr>
              <w:t xml:space="preserve">_______________________________</w:t>
            </w:r>
          </w:p>
        </w:tc>
        <w:tc>
          <w:tcPr>
            <w:tcW w:type="dxa" w:w="4873"/>
            <w:tcBorders>
              <w:top w:val="none" w:color="FFFFFF" w:sz="0"/>
              <w:left w:val="none" w:color="FFFFFF" w:sz="0"/>
              <w:bottom w:val="none" w:color="FFFFFF" w:sz="0"/>
              <w:right w:val="none" w:color="FFFFFF" w:sz="0"/>
            </w:tcBorders>
            <w:shd w:fill="EEEEF8" w:val="clear"/>
            <w:tcMar>
              <w:top w:type="dxa" w:w="100"/>
              <w:left w:type="dxa" w:w="160"/>
              <w:bottom w:type="dxa" w:w="100"/>
              <w:right w:type="dxa" w:w="120"/>
            </w:tcMar>
          </w:tcPr>
          <w:p>
            <w:r>
              <w:rPr>
                <w:rFonts w:ascii="Arial" w:cs="Arial" w:eastAsia="Arial" w:hAnsi="Arial"/>
                <w:b/>
                <w:bCs/>
                <w:color w:val="1a1a3e"/>
                <w:sz w:val="18"/>
                <w:szCs w:val="18"/>
              </w:rPr>
              <w:t xml:space="preserve">Date: </w:t>
            </w:r>
            <w:r>
              <w:rPr>
                <w:rFonts w:ascii="Arial" w:cs="Arial" w:eastAsia="Arial" w:hAnsi="Arial"/>
                <w:color w:val="D0D0E8"/>
                <w:sz w:val="18"/>
                <w:szCs w:val="18"/>
              </w:rPr>
              <w:t xml:space="preserve">___________________________</w:t>
            </w:r>
          </w:p>
        </w:tc>
      </w:tr>
    </w:tbl>
    <w:p>
      <w:pPr>
        <w:spacing w:after="18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1a1a4e" w:val="clear"/>
            <w:tcMar>
              <w:top w:type="dxa" w:w="80"/>
              <w:left w:type="dxa" w:w="160"/>
              <w:bottom w:type="dxa" w:w="80"/>
              <w:right w:type="dxa" w:w="120"/>
            </w:tcMar>
            <w:vAlign w:val="center"/>
          </w:tcPr>
          <w:p>
            <w:r>
              <w:rPr>
                <w:rFonts w:ascii="Arial" w:cs="Arial" w:eastAsia="Arial" w:hAnsi="Arial"/>
                <w:b/>
                <w:bCs/>
                <w:color w:val="FFFFFF"/>
                <w:sz w:val="20"/>
                <w:szCs w:val="20"/>
              </w:rPr>
              <w:t xml:space="preserve">Section 1 — Business Overview</w:t>
            </w:r>
          </w:p>
        </w:tc>
      </w:tr>
    </w:tbl>
    <w:p>
      <w:pPr>
        <w:spacing w:after="80" w:before="0"/>
      </w:pPr>
    </w:p>
    <w:p>
      <w:pPr>
        <w:spacing w:after="60" w:before="120"/>
      </w:pPr>
      <w:r>
        <w:rPr>
          <w:rFonts w:ascii="Arial" w:cs="Arial" w:eastAsia="Arial" w:hAnsi="Arial"/>
          <w:color w:val="1a1a3e"/>
          <w:sz w:val="17"/>
          <w:szCs w:val="17"/>
        </w:rPr>
        <w:t xml:space="preserve">Business name, location, what you do, who you serve, and what makes you different from competitors.</w:t>
      </w:r>
    </w:p>
    <w:p>
      <w:pPr>
        <w:spacing w:after="60" w:before="0"/>
      </w:pPr>
    </w:p>
    <w:tbl>
      <w:tblPr>
        <w:tblW w:type="dxa" w:w="9546"/>
        <w:tblBorders>
          <w:top w:val="single" w:color="auto" w:sz="4"/>
          <w:left w:val="single" w:color="auto" w:sz="4"/>
          <w:bottom w:val="single" w:color="auto" w:sz="4"/>
          <w:right w:val="single" w:color="auto" w:sz="4"/>
          <w:insideH w:val="single" w:color="auto" w:sz="4"/>
          <w:insideV w:val="single" w:color="auto" w:sz="4"/>
        </w:tblBorders>
      </w:tblPr>
      <w:tblGrid>
        <w:gridCol w:w="80"/>
        <w:gridCol w:w="9466"/>
      </w:tblGrid>
      <w:tr>
        <w:tc>
          <w:tcPr>
            <w:tcW w:type="dxa" w:w="8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466"/>
            <w:tcBorders>
              <w:top w:val="none" w:color="FFFFFF" w:sz="0"/>
              <w:left w:val="none" w:color="FFFFFF" w:sz="0"/>
              <w:bottom w:val="none" w:color="FFFFFF" w:sz="0"/>
              <w:right w:val="none" w:color="FFFFFF" w:sz="0"/>
            </w:tcBorders>
            <w:shd w:fill="F0F0FA" w:val="clear"/>
            <w:tcMar>
              <w:top w:type="dxa" w:w="80"/>
              <w:left w:type="dxa" w:w="120"/>
              <w:bottom w:type="dxa" w:w="80"/>
              <w:right w:type="dxa" w:w="120"/>
            </w:tcMar>
          </w:tcPr>
          <w:p>
            <w:r>
              <w:rPr>
                <w:rFonts w:ascii="Arial" w:cs="Arial" w:eastAsia="Arial" w:hAnsi="Arial"/>
                <w:b/>
                <w:bCs/>
                <w:i/>
                <w:iCs/>
                <w:color w:val="666680"/>
                <w:sz w:val="16"/>
                <w:szCs w:val="16"/>
              </w:rPr>
              <w:t xml:space="preserve">Example:  </w:t>
            </w:r>
            <w:r>
              <w:rPr>
                <w:rFonts w:ascii="Arial" w:cs="Arial" w:eastAsia="Arial" w:hAnsi="Arial"/>
                <w:i/>
                <w:iCs/>
                <w:color w:val="444466"/>
                <w:sz w:val="16"/>
                <w:szCs w:val="16"/>
              </w:rPr>
              <w:t xml:space="preserve">Zawadi Catering, Westlands Nairobi. Corporate catering for companies 20–200 employees. Differentiator: full dietary options (halal, vegan, gluten-free) that competitors don't offer.</w:t>
            </w:r>
          </w:p>
        </w:tc>
      </w:tr>
    </w:tbl>
    <w:p>
      <w:pPr>
        <w:spacing w:after="80" w:before="0"/>
      </w:pPr>
    </w:p>
    <w:tbl>
      <w:tblPr>
        <w:tblW w:type="dxa" w:w="9546"/>
        <w:tblBorders>
          <w:top w:val="single" w:color="D0D0E8" w:sz="4"/>
          <w:left w:val="single" w:color="D0D0E8" w:sz="4"/>
          <w:bottom w:val="single" w:color="D0D0E8" w:sz="4"/>
          <w:right w:val="single" w:color="D0D0E8" w:sz="4"/>
          <w:insideH w:val="single" w:color="auto" w:sz="4"/>
          <w:insideV w:val="single" w:color="auto" w:sz="4"/>
        </w:tblBorders>
      </w:tblPr>
      <w:tblGrid>
        <w:gridCol w:w="9546"/>
      </w:tblGrid>
      <w:tr>
        <w:tc>
          <w:tcPr>
            <w:tcW w:type="dxa" w:w="9546"/>
            <w:tcBorders>
              <w:top w:val="none" w:color="FFFFFF" w:sz="0"/>
              <w:left w:val="none" w:color="FFFFFF" w:sz="0"/>
              <w:bottom w:val="none" w:color="FFFFFF" w:sz="0"/>
              <w:right w:val="none" w:color="FFFFFF" w:sz="0"/>
            </w:tcBorders>
            <w:shd w:fill="FFFFFF" w:val="clear"/>
            <w:tcMar>
              <w:top w:type="dxa" w:w="80"/>
              <w:left w:type="dxa" w:w="160"/>
              <w:bottom w:type="dxa" w:w="40"/>
              <w:right w:type="dxa" w:w="120"/>
            </w:tcMar>
          </w:tcPr>
          <w:p>
            <w:r>
              <w:rPr>
                <w:rFonts w:ascii="Arial" w:cs="Arial" w:eastAsia="Arial" w:hAnsi="Arial"/>
                <w:i/>
                <w:iCs/>
                <w:color w:val="9999BB"/>
                <w:sz w:val="16"/>
                <w:szCs w:val="16"/>
              </w:rPr>
              <w:t xml:space="preserve">Your answer:</w:t>
            </w: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120" w:hRule="exact"/>
        </w:trPr>
        <w:tc>
          <w:tcPr>
            <w:tcW w:type="dxa" w:w="9546"/>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tc>
      </w:tr>
    </w:tbl>
    <w:p>
      <w:pPr>
        <w:spacing w:after="16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1a1a4e" w:val="clear"/>
            <w:tcMar>
              <w:top w:type="dxa" w:w="80"/>
              <w:left w:type="dxa" w:w="160"/>
              <w:bottom w:type="dxa" w:w="80"/>
              <w:right w:type="dxa" w:w="120"/>
            </w:tcMar>
            <w:vAlign w:val="center"/>
          </w:tcPr>
          <w:p>
            <w:r>
              <w:rPr>
                <w:rFonts w:ascii="Arial" w:cs="Arial" w:eastAsia="Arial" w:hAnsi="Arial"/>
                <w:b/>
                <w:bCs/>
                <w:color w:val="FFFFFF"/>
                <w:sz w:val="20"/>
                <w:szCs w:val="20"/>
              </w:rPr>
              <w:t xml:space="preserve">Section 2 — Project Purpose (One Primary Goal)</w:t>
            </w:r>
          </w:p>
        </w:tc>
      </w:tr>
    </w:tbl>
    <w:p>
      <w:pPr>
        <w:spacing w:after="80" w:before="0"/>
      </w:pPr>
    </w:p>
    <w:p>
      <w:pPr>
        <w:spacing w:after="60" w:before="120"/>
      </w:pPr>
      <w:r>
        <w:rPr>
          <w:rFonts w:ascii="Arial" w:cs="Arial" w:eastAsia="Arial" w:hAnsi="Arial"/>
          <w:color w:val="1a1a3e"/>
          <w:sz w:val="17"/>
          <w:szCs w:val="17"/>
        </w:rPr>
        <w:t xml:space="preserve">What is the single most important thing this website must do? Lead generation / direct sales / credibility / information delivery / recruitment.</w:t>
      </w:r>
    </w:p>
    <w:p>
      <w:pPr>
        <w:spacing w:after="60" w:before="0"/>
      </w:pPr>
    </w:p>
    <w:tbl>
      <w:tblPr>
        <w:tblW w:type="dxa" w:w="9546"/>
        <w:tblBorders>
          <w:top w:val="single" w:color="auto" w:sz="4"/>
          <w:left w:val="single" w:color="auto" w:sz="4"/>
          <w:bottom w:val="single" w:color="auto" w:sz="4"/>
          <w:right w:val="single" w:color="auto" w:sz="4"/>
          <w:insideH w:val="single" w:color="auto" w:sz="4"/>
          <w:insideV w:val="single" w:color="auto" w:sz="4"/>
        </w:tblBorders>
      </w:tblPr>
      <w:tblGrid>
        <w:gridCol w:w="80"/>
        <w:gridCol w:w="9466"/>
      </w:tblGrid>
      <w:tr>
        <w:tc>
          <w:tcPr>
            <w:tcW w:type="dxa" w:w="8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466"/>
            <w:tcBorders>
              <w:top w:val="none" w:color="FFFFFF" w:sz="0"/>
              <w:left w:val="none" w:color="FFFFFF" w:sz="0"/>
              <w:bottom w:val="none" w:color="FFFFFF" w:sz="0"/>
              <w:right w:val="none" w:color="FFFFFF" w:sz="0"/>
            </w:tcBorders>
            <w:shd w:fill="F0F0FA" w:val="clear"/>
            <w:tcMar>
              <w:top w:type="dxa" w:w="80"/>
              <w:left w:type="dxa" w:w="120"/>
              <w:bottom w:type="dxa" w:w="80"/>
              <w:right w:type="dxa" w:w="120"/>
            </w:tcMar>
          </w:tcPr>
          <w:p>
            <w:r>
              <w:rPr>
                <w:rFonts w:ascii="Arial" w:cs="Arial" w:eastAsia="Arial" w:hAnsi="Arial"/>
                <w:b/>
                <w:bCs/>
                <w:i/>
                <w:iCs/>
                <w:color w:val="666680"/>
                <w:sz w:val="16"/>
                <w:szCs w:val="16"/>
              </w:rPr>
              <w:t xml:space="preserve">Example:  </w:t>
            </w:r>
            <w:r>
              <w:rPr>
                <w:rFonts w:ascii="Arial" w:cs="Arial" w:eastAsia="Arial" w:hAnsi="Arial"/>
                <w:i/>
                <w:iCs/>
                <w:color w:val="444466"/>
                <w:sz w:val="16"/>
                <w:szCs w:val="16"/>
              </w:rPr>
              <w:t xml:space="preserve">Lead generation — produce WhatsApp enquiries from corporate HR managers within 48 hours of a prospect landing on the site.</w:t>
            </w:r>
          </w:p>
        </w:tc>
      </w:tr>
    </w:tbl>
    <w:p>
      <w:pPr>
        <w:spacing w:after="80" w:before="0"/>
      </w:pPr>
    </w:p>
    <w:tbl>
      <w:tblPr>
        <w:tblW w:type="dxa" w:w="9546"/>
        <w:tblBorders>
          <w:top w:val="single" w:color="D0D0E8" w:sz="4"/>
          <w:left w:val="single" w:color="D0D0E8" w:sz="4"/>
          <w:bottom w:val="single" w:color="D0D0E8" w:sz="4"/>
          <w:right w:val="single" w:color="D0D0E8" w:sz="4"/>
          <w:insideH w:val="single" w:color="auto" w:sz="4"/>
          <w:insideV w:val="single" w:color="auto" w:sz="4"/>
        </w:tblBorders>
      </w:tblPr>
      <w:tblGrid>
        <w:gridCol w:w="9546"/>
      </w:tblGrid>
      <w:tr>
        <w:tc>
          <w:tcPr>
            <w:tcW w:type="dxa" w:w="9546"/>
            <w:tcBorders>
              <w:top w:val="none" w:color="FFFFFF" w:sz="0"/>
              <w:left w:val="none" w:color="FFFFFF" w:sz="0"/>
              <w:bottom w:val="none" w:color="FFFFFF" w:sz="0"/>
              <w:right w:val="none" w:color="FFFFFF" w:sz="0"/>
            </w:tcBorders>
            <w:shd w:fill="FFFFFF" w:val="clear"/>
            <w:tcMar>
              <w:top w:type="dxa" w:w="80"/>
              <w:left w:type="dxa" w:w="160"/>
              <w:bottom w:type="dxa" w:w="40"/>
              <w:right w:type="dxa" w:w="120"/>
            </w:tcMar>
          </w:tcPr>
          <w:p>
            <w:r>
              <w:rPr>
                <w:rFonts w:ascii="Arial" w:cs="Arial" w:eastAsia="Arial" w:hAnsi="Arial"/>
                <w:i/>
                <w:iCs/>
                <w:color w:val="9999BB"/>
                <w:sz w:val="16"/>
                <w:szCs w:val="16"/>
              </w:rPr>
              <w:t xml:space="preserve">Your answer:</w:t>
            </w: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120" w:hRule="exact"/>
        </w:trPr>
        <w:tc>
          <w:tcPr>
            <w:tcW w:type="dxa" w:w="9546"/>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tc>
      </w:tr>
    </w:tbl>
    <w:p>
      <w:pPr>
        <w:spacing w:after="16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1a1a4e" w:val="clear"/>
            <w:tcMar>
              <w:top w:type="dxa" w:w="80"/>
              <w:left w:type="dxa" w:w="160"/>
              <w:bottom w:type="dxa" w:w="80"/>
              <w:right w:type="dxa" w:w="120"/>
            </w:tcMar>
            <w:vAlign w:val="center"/>
          </w:tcPr>
          <w:p>
            <w:r>
              <w:rPr>
                <w:rFonts w:ascii="Arial" w:cs="Arial" w:eastAsia="Arial" w:hAnsi="Arial"/>
                <w:b/>
                <w:bCs/>
                <w:color w:val="FFFFFF"/>
                <w:sz w:val="20"/>
                <w:szCs w:val="20"/>
              </w:rPr>
              <w:t xml:space="preserve">Section 3 — Target Audience</w:t>
            </w:r>
          </w:p>
        </w:tc>
      </w:tr>
    </w:tbl>
    <w:p>
      <w:pPr>
        <w:spacing w:after="80" w:before="0"/>
      </w:pPr>
    </w:p>
    <w:p>
      <w:pPr>
        <w:spacing w:after="60" w:before="120"/>
      </w:pPr>
      <w:r>
        <w:rPr>
          <w:rFonts w:ascii="Arial" w:cs="Arial" w:eastAsia="Arial" w:hAnsi="Arial"/>
          <w:color w:val="1a1a3e"/>
          <w:sz w:val="17"/>
          <w:szCs w:val="17"/>
        </w:rPr>
        <w:t xml:space="preserve">Describe your primary customer specifically: age range, gender (if relevant), job title or life situation, Kenyan location, device they use, language preference, and what they need to see to take action.</w:t>
      </w:r>
    </w:p>
    <w:p>
      <w:pPr>
        <w:spacing w:after="60" w:before="0"/>
      </w:pPr>
    </w:p>
    <w:tbl>
      <w:tblPr>
        <w:tblW w:type="dxa" w:w="9546"/>
        <w:tblBorders>
          <w:top w:val="single" w:color="auto" w:sz="4"/>
          <w:left w:val="single" w:color="auto" w:sz="4"/>
          <w:bottom w:val="single" w:color="auto" w:sz="4"/>
          <w:right w:val="single" w:color="auto" w:sz="4"/>
          <w:insideH w:val="single" w:color="auto" w:sz="4"/>
          <w:insideV w:val="single" w:color="auto" w:sz="4"/>
        </w:tblBorders>
      </w:tblPr>
      <w:tblGrid>
        <w:gridCol w:w="80"/>
        <w:gridCol w:w="9466"/>
      </w:tblGrid>
      <w:tr>
        <w:tc>
          <w:tcPr>
            <w:tcW w:type="dxa" w:w="8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466"/>
            <w:tcBorders>
              <w:top w:val="none" w:color="FFFFFF" w:sz="0"/>
              <w:left w:val="none" w:color="FFFFFF" w:sz="0"/>
              <w:bottom w:val="none" w:color="FFFFFF" w:sz="0"/>
              <w:right w:val="none" w:color="FFFFFF" w:sz="0"/>
            </w:tcBorders>
            <w:shd w:fill="F0F0FA" w:val="clear"/>
            <w:tcMar>
              <w:top w:type="dxa" w:w="80"/>
              <w:left w:type="dxa" w:w="120"/>
              <w:bottom w:type="dxa" w:w="80"/>
              <w:right w:type="dxa" w:w="120"/>
            </w:tcMar>
          </w:tcPr>
          <w:p>
            <w:r>
              <w:rPr>
                <w:rFonts w:ascii="Arial" w:cs="Arial" w:eastAsia="Arial" w:hAnsi="Arial"/>
                <w:b/>
                <w:bCs/>
                <w:i/>
                <w:iCs/>
                <w:color w:val="666680"/>
                <w:sz w:val="16"/>
                <w:szCs w:val="16"/>
              </w:rPr>
              <w:t xml:space="preserve">Example:  </w:t>
            </w:r>
            <w:r>
              <w:rPr>
                <w:rFonts w:ascii="Arial" w:cs="Arial" w:eastAsia="Arial" w:hAnsi="Arial"/>
                <w:i/>
                <w:iCs/>
                <w:color w:val="444466"/>
                <w:sz w:val="16"/>
                <w:szCs w:val="16"/>
              </w:rPr>
              <w:t xml:space="preserve">Female HR managers, 30–45, Westlands/Upperhill corporates, Android phone, English, need to see client logos and dietary certifications to justify the spend to their CFO.</w:t>
            </w:r>
          </w:p>
        </w:tc>
      </w:tr>
    </w:tbl>
    <w:p>
      <w:pPr>
        <w:spacing w:after="80" w:before="0"/>
      </w:pPr>
    </w:p>
    <w:tbl>
      <w:tblPr>
        <w:tblW w:type="dxa" w:w="9546"/>
        <w:tblBorders>
          <w:top w:val="single" w:color="D0D0E8" w:sz="4"/>
          <w:left w:val="single" w:color="D0D0E8" w:sz="4"/>
          <w:bottom w:val="single" w:color="D0D0E8" w:sz="4"/>
          <w:right w:val="single" w:color="D0D0E8" w:sz="4"/>
          <w:insideH w:val="single" w:color="auto" w:sz="4"/>
          <w:insideV w:val="single" w:color="auto" w:sz="4"/>
        </w:tblBorders>
      </w:tblPr>
      <w:tblGrid>
        <w:gridCol w:w="9546"/>
      </w:tblGrid>
      <w:tr>
        <w:tc>
          <w:tcPr>
            <w:tcW w:type="dxa" w:w="9546"/>
            <w:tcBorders>
              <w:top w:val="none" w:color="FFFFFF" w:sz="0"/>
              <w:left w:val="none" w:color="FFFFFF" w:sz="0"/>
              <w:bottom w:val="none" w:color="FFFFFF" w:sz="0"/>
              <w:right w:val="none" w:color="FFFFFF" w:sz="0"/>
            </w:tcBorders>
            <w:shd w:fill="FFFFFF" w:val="clear"/>
            <w:tcMar>
              <w:top w:type="dxa" w:w="80"/>
              <w:left w:type="dxa" w:w="160"/>
              <w:bottom w:type="dxa" w:w="40"/>
              <w:right w:type="dxa" w:w="120"/>
            </w:tcMar>
          </w:tcPr>
          <w:p>
            <w:r>
              <w:rPr>
                <w:rFonts w:ascii="Arial" w:cs="Arial" w:eastAsia="Arial" w:hAnsi="Arial"/>
                <w:i/>
                <w:iCs/>
                <w:color w:val="9999BB"/>
                <w:sz w:val="16"/>
                <w:szCs w:val="16"/>
              </w:rPr>
              <w:t xml:space="preserve">Your answer:</w:t>
            </w: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120" w:hRule="exact"/>
        </w:trPr>
        <w:tc>
          <w:tcPr>
            <w:tcW w:type="dxa" w:w="9546"/>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tc>
      </w:tr>
    </w:tbl>
    <w:p>
      <w:pPr>
        <w:spacing w:after="16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1a1a4e" w:val="clear"/>
            <w:tcMar>
              <w:top w:type="dxa" w:w="80"/>
              <w:left w:type="dxa" w:w="160"/>
              <w:bottom w:type="dxa" w:w="80"/>
              <w:right w:type="dxa" w:w="120"/>
            </w:tcMar>
            <w:vAlign w:val="center"/>
          </w:tcPr>
          <w:p>
            <w:r>
              <w:rPr>
                <w:rFonts w:ascii="Arial" w:cs="Arial" w:eastAsia="Arial" w:hAnsi="Arial"/>
                <w:b/>
                <w:bCs/>
                <w:color w:val="FFFFFF"/>
                <w:sz w:val="20"/>
                <w:szCs w:val="20"/>
              </w:rPr>
              <w:t xml:space="preserve">Section 4 — Pages Required</w:t>
            </w:r>
          </w:p>
        </w:tc>
      </w:tr>
    </w:tbl>
    <w:p>
      <w:pPr>
        <w:spacing w:after="80" w:before="0"/>
      </w:pPr>
    </w:p>
    <w:p>
      <w:pPr>
        <w:spacing w:after="60" w:before="120"/>
      </w:pPr>
      <w:r>
        <w:rPr>
          <w:rFonts w:ascii="Arial" w:cs="Arial" w:eastAsia="Arial" w:hAnsi="Arial"/>
          <w:color w:val="1a1a3e"/>
          <w:sz w:val="17"/>
          <w:szCs w:val="17"/>
        </w:rPr>
        <w:t xml:space="preserve">List every page on its own line with a one-sentence description of what that page must make the visitor do or understand.</w:t>
      </w:r>
    </w:p>
    <w:p>
      <w:pPr>
        <w:spacing w:after="60" w:before="0"/>
      </w:pPr>
    </w:p>
    <w:tbl>
      <w:tblPr>
        <w:tblW w:type="dxa" w:w="9546"/>
        <w:tblBorders>
          <w:top w:val="single" w:color="auto" w:sz="4"/>
          <w:left w:val="single" w:color="auto" w:sz="4"/>
          <w:bottom w:val="single" w:color="auto" w:sz="4"/>
          <w:right w:val="single" w:color="auto" w:sz="4"/>
          <w:insideH w:val="single" w:color="auto" w:sz="4"/>
          <w:insideV w:val="single" w:color="auto" w:sz="4"/>
        </w:tblBorders>
      </w:tblPr>
      <w:tblGrid>
        <w:gridCol w:w="80"/>
        <w:gridCol w:w="9466"/>
      </w:tblGrid>
      <w:tr>
        <w:tc>
          <w:tcPr>
            <w:tcW w:type="dxa" w:w="8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466"/>
            <w:tcBorders>
              <w:top w:val="none" w:color="FFFFFF" w:sz="0"/>
              <w:left w:val="none" w:color="FFFFFF" w:sz="0"/>
              <w:bottom w:val="none" w:color="FFFFFF" w:sz="0"/>
              <w:right w:val="none" w:color="FFFFFF" w:sz="0"/>
            </w:tcBorders>
            <w:shd w:fill="F0F0FA" w:val="clear"/>
            <w:tcMar>
              <w:top w:type="dxa" w:w="80"/>
              <w:left w:type="dxa" w:w="120"/>
              <w:bottom w:type="dxa" w:w="80"/>
              <w:right w:type="dxa" w:w="120"/>
            </w:tcMar>
          </w:tcPr>
          <w:p>
            <w:r>
              <w:rPr>
                <w:rFonts w:ascii="Arial" w:cs="Arial" w:eastAsia="Arial" w:hAnsi="Arial"/>
                <w:b/>
                <w:bCs/>
                <w:i/>
                <w:iCs/>
                <w:color w:val="666680"/>
                <w:sz w:val="16"/>
                <w:szCs w:val="16"/>
              </w:rPr>
              <w:t xml:space="preserve">Example:  </w:t>
            </w:r>
            <w:r>
              <w:rPr>
                <w:rFonts w:ascii="Arial" w:cs="Arial" w:eastAsia="Arial" w:hAnsi="Arial"/>
                <w:i/>
                <w:iCs/>
                <w:color w:val="444466"/>
                <w:sz w:val="16"/>
                <w:szCs w:val="16"/>
              </w:rPr>
              <w:t xml:space="preserve">Services — Corporate Lunches: visitor should understand our three package tiers and click to request a quote. List all pages this way.</w:t>
            </w:r>
          </w:p>
        </w:tc>
      </w:tr>
    </w:tbl>
    <w:p>
      <w:pPr>
        <w:spacing w:after="80" w:before="0"/>
      </w:pPr>
    </w:p>
    <w:tbl>
      <w:tblPr>
        <w:tblW w:type="dxa" w:w="9546"/>
        <w:tblBorders>
          <w:top w:val="single" w:color="D0D0E8" w:sz="4"/>
          <w:left w:val="single" w:color="D0D0E8" w:sz="4"/>
          <w:bottom w:val="single" w:color="D0D0E8" w:sz="4"/>
          <w:right w:val="single" w:color="D0D0E8" w:sz="4"/>
          <w:insideH w:val="single" w:color="auto" w:sz="4"/>
          <w:insideV w:val="single" w:color="auto" w:sz="4"/>
        </w:tblBorders>
      </w:tblPr>
      <w:tblGrid>
        <w:gridCol w:w="9546"/>
      </w:tblGrid>
      <w:tr>
        <w:tc>
          <w:tcPr>
            <w:tcW w:type="dxa" w:w="9546"/>
            <w:tcBorders>
              <w:top w:val="none" w:color="FFFFFF" w:sz="0"/>
              <w:left w:val="none" w:color="FFFFFF" w:sz="0"/>
              <w:bottom w:val="none" w:color="FFFFFF" w:sz="0"/>
              <w:right w:val="none" w:color="FFFFFF" w:sz="0"/>
            </w:tcBorders>
            <w:shd w:fill="FFFFFF" w:val="clear"/>
            <w:tcMar>
              <w:top w:type="dxa" w:w="80"/>
              <w:left w:type="dxa" w:w="160"/>
              <w:bottom w:type="dxa" w:w="40"/>
              <w:right w:type="dxa" w:w="120"/>
            </w:tcMar>
          </w:tcPr>
          <w:p>
            <w:r>
              <w:rPr>
                <w:rFonts w:ascii="Arial" w:cs="Arial" w:eastAsia="Arial" w:hAnsi="Arial"/>
                <w:i/>
                <w:iCs/>
                <w:color w:val="9999BB"/>
                <w:sz w:val="16"/>
                <w:szCs w:val="16"/>
              </w:rPr>
              <w:t xml:space="preserve">Your answer:</w:t>
            </w: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120" w:hRule="exact"/>
        </w:trPr>
        <w:tc>
          <w:tcPr>
            <w:tcW w:type="dxa" w:w="9546"/>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tc>
      </w:tr>
    </w:tbl>
    <w:p>
      <w:pPr>
        <w:spacing w:after="16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1a1a4e" w:val="clear"/>
            <w:tcMar>
              <w:top w:type="dxa" w:w="80"/>
              <w:left w:type="dxa" w:w="160"/>
              <w:bottom w:type="dxa" w:w="80"/>
              <w:right w:type="dxa" w:w="120"/>
            </w:tcMar>
            <w:vAlign w:val="center"/>
          </w:tcPr>
          <w:p>
            <w:r>
              <w:rPr>
                <w:rFonts w:ascii="Arial" w:cs="Arial" w:eastAsia="Arial" w:hAnsi="Arial"/>
                <w:b/>
                <w:bCs/>
                <w:color w:val="FFFFFF"/>
                <w:sz w:val="20"/>
                <w:szCs w:val="20"/>
              </w:rPr>
              <w:t xml:space="preserve">Section 5 — Functionality &amp; Integrations</w:t>
            </w:r>
          </w:p>
        </w:tc>
      </w:tr>
    </w:tbl>
    <w:p>
      <w:pPr>
        <w:spacing w:after="80" w:before="0"/>
      </w:pPr>
    </w:p>
    <w:p>
      <w:pPr>
        <w:spacing w:after="60" w:before="120"/>
      </w:pPr>
      <w:r>
        <w:rPr>
          <w:rFonts w:ascii="Arial" w:cs="Arial" w:eastAsia="Arial" w:hAnsi="Arial"/>
          <w:color w:val="1a1a3e"/>
          <w:sz w:val="17"/>
          <w:szCs w:val="17"/>
        </w:rPr>
        <w:t xml:space="preserve">List every functional requirement: M-Pesa / contact forms / booking calendar / WhatsApp button / member login / Swahili language / SMS notifications / third-party integrations.</w:t>
      </w:r>
    </w:p>
    <w:p>
      <w:pPr>
        <w:spacing w:after="60" w:before="0"/>
      </w:pPr>
    </w:p>
    <w:tbl>
      <w:tblPr>
        <w:tblW w:type="dxa" w:w="9546"/>
        <w:tblBorders>
          <w:top w:val="single" w:color="auto" w:sz="4"/>
          <w:left w:val="single" w:color="auto" w:sz="4"/>
          <w:bottom w:val="single" w:color="auto" w:sz="4"/>
          <w:right w:val="single" w:color="auto" w:sz="4"/>
          <w:insideH w:val="single" w:color="auto" w:sz="4"/>
          <w:insideV w:val="single" w:color="auto" w:sz="4"/>
        </w:tblBorders>
      </w:tblPr>
      <w:tblGrid>
        <w:gridCol w:w="80"/>
        <w:gridCol w:w="9466"/>
      </w:tblGrid>
      <w:tr>
        <w:tc>
          <w:tcPr>
            <w:tcW w:type="dxa" w:w="8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466"/>
            <w:tcBorders>
              <w:top w:val="none" w:color="FFFFFF" w:sz="0"/>
              <w:left w:val="none" w:color="FFFFFF" w:sz="0"/>
              <w:bottom w:val="none" w:color="FFFFFF" w:sz="0"/>
              <w:right w:val="none" w:color="FFFFFF" w:sz="0"/>
            </w:tcBorders>
            <w:shd w:fill="F0F0FA" w:val="clear"/>
            <w:tcMar>
              <w:top w:type="dxa" w:w="80"/>
              <w:left w:type="dxa" w:w="120"/>
              <w:bottom w:type="dxa" w:w="80"/>
              <w:right w:type="dxa" w:w="120"/>
            </w:tcMar>
          </w:tcPr>
          <w:p>
            <w:r>
              <w:rPr>
                <w:rFonts w:ascii="Arial" w:cs="Arial" w:eastAsia="Arial" w:hAnsi="Arial"/>
                <w:b/>
                <w:bCs/>
                <w:i/>
                <w:iCs/>
                <w:color w:val="666680"/>
                <w:sz w:val="16"/>
                <w:szCs w:val="16"/>
              </w:rPr>
              <w:t xml:space="preserve">Example:  </w:t>
            </w:r>
            <w:r>
              <w:rPr>
                <w:rFonts w:ascii="Arial" w:cs="Arial" w:eastAsia="Arial" w:hAnsi="Arial"/>
                <w:i/>
                <w:iCs/>
                <w:color w:val="444466"/>
                <w:sz w:val="16"/>
                <w:szCs w:val="16"/>
              </w:rPr>
              <w:t xml:space="preserve">WhatsApp click-to-chat pinned on all pages; contact form emailed to [address]; no e-commerce at this stage; M-Pesa checkout in Phase 2.</w:t>
            </w:r>
          </w:p>
        </w:tc>
      </w:tr>
    </w:tbl>
    <w:p>
      <w:pPr>
        <w:spacing w:after="80" w:before="0"/>
      </w:pPr>
    </w:p>
    <w:tbl>
      <w:tblPr>
        <w:tblW w:type="dxa" w:w="9546"/>
        <w:tblBorders>
          <w:top w:val="single" w:color="D0D0E8" w:sz="4"/>
          <w:left w:val="single" w:color="D0D0E8" w:sz="4"/>
          <w:bottom w:val="single" w:color="D0D0E8" w:sz="4"/>
          <w:right w:val="single" w:color="D0D0E8" w:sz="4"/>
          <w:insideH w:val="single" w:color="auto" w:sz="4"/>
          <w:insideV w:val="single" w:color="auto" w:sz="4"/>
        </w:tblBorders>
      </w:tblPr>
      <w:tblGrid>
        <w:gridCol w:w="9546"/>
      </w:tblGrid>
      <w:tr>
        <w:tc>
          <w:tcPr>
            <w:tcW w:type="dxa" w:w="9546"/>
            <w:tcBorders>
              <w:top w:val="none" w:color="FFFFFF" w:sz="0"/>
              <w:left w:val="none" w:color="FFFFFF" w:sz="0"/>
              <w:bottom w:val="none" w:color="FFFFFF" w:sz="0"/>
              <w:right w:val="none" w:color="FFFFFF" w:sz="0"/>
            </w:tcBorders>
            <w:shd w:fill="FFFFFF" w:val="clear"/>
            <w:tcMar>
              <w:top w:type="dxa" w:w="80"/>
              <w:left w:type="dxa" w:w="160"/>
              <w:bottom w:type="dxa" w:w="40"/>
              <w:right w:type="dxa" w:w="120"/>
            </w:tcMar>
          </w:tcPr>
          <w:p>
            <w:r>
              <w:rPr>
                <w:rFonts w:ascii="Arial" w:cs="Arial" w:eastAsia="Arial" w:hAnsi="Arial"/>
                <w:i/>
                <w:iCs/>
                <w:color w:val="9999BB"/>
                <w:sz w:val="16"/>
                <w:szCs w:val="16"/>
              </w:rPr>
              <w:t xml:space="preserve">Your answer:</w:t>
            </w: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120" w:hRule="exact"/>
        </w:trPr>
        <w:tc>
          <w:tcPr>
            <w:tcW w:type="dxa" w:w="9546"/>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tc>
      </w:tr>
    </w:tbl>
    <w:p>
      <w:pPr>
        <w:spacing w:after="16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1a1a4e" w:val="clear"/>
            <w:tcMar>
              <w:top w:type="dxa" w:w="80"/>
              <w:left w:type="dxa" w:w="160"/>
              <w:bottom w:type="dxa" w:w="80"/>
              <w:right w:type="dxa" w:w="120"/>
            </w:tcMar>
            <w:vAlign w:val="center"/>
          </w:tcPr>
          <w:p>
            <w:r>
              <w:rPr>
                <w:rFonts w:ascii="Arial" w:cs="Arial" w:eastAsia="Arial" w:hAnsi="Arial"/>
                <w:b/>
                <w:bCs/>
                <w:color w:val="FFFFFF"/>
                <w:sz w:val="20"/>
                <w:szCs w:val="20"/>
              </w:rPr>
              <w:t xml:space="preserve">Section 6 — Design Direction</w:t>
            </w:r>
          </w:p>
        </w:tc>
      </w:tr>
    </w:tbl>
    <w:p>
      <w:pPr>
        <w:spacing w:after="80" w:before="0"/>
      </w:pPr>
    </w:p>
    <w:p>
      <w:pPr>
        <w:spacing w:after="60" w:before="120"/>
      </w:pPr>
      <w:r>
        <w:rPr>
          <w:rFonts w:ascii="Arial" w:cs="Arial" w:eastAsia="Arial" w:hAnsi="Arial"/>
          <w:color w:val="1a1a3e"/>
          <w:sz w:val="17"/>
          <w:szCs w:val="17"/>
        </w:rPr>
        <w:t xml:space="preserve">How do you want visitors to feel when they land on your homepage? Name two to three reference websites you like and state specifically what you like about each. State what you dislike or want to avoid.</w:t>
      </w:r>
    </w:p>
    <w:p>
      <w:pPr>
        <w:spacing w:after="60" w:before="0"/>
      </w:pPr>
    </w:p>
    <w:tbl>
      <w:tblPr>
        <w:tblW w:type="dxa" w:w="9546"/>
        <w:tblBorders>
          <w:top w:val="single" w:color="auto" w:sz="4"/>
          <w:left w:val="single" w:color="auto" w:sz="4"/>
          <w:bottom w:val="single" w:color="auto" w:sz="4"/>
          <w:right w:val="single" w:color="auto" w:sz="4"/>
          <w:insideH w:val="single" w:color="auto" w:sz="4"/>
          <w:insideV w:val="single" w:color="auto" w:sz="4"/>
        </w:tblBorders>
      </w:tblPr>
      <w:tblGrid>
        <w:gridCol w:w="80"/>
        <w:gridCol w:w="9466"/>
      </w:tblGrid>
      <w:tr>
        <w:tc>
          <w:tcPr>
            <w:tcW w:type="dxa" w:w="8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466"/>
            <w:tcBorders>
              <w:top w:val="none" w:color="FFFFFF" w:sz="0"/>
              <w:left w:val="none" w:color="FFFFFF" w:sz="0"/>
              <w:bottom w:val="none" w:color="FFFFFF" w:sz="0"/>
              <w:right w:val="none" w:color="FFFFFF" w:sz="0"/>
            </w:tcBorders>
            <w:shd w:fill="F0F0FA" w:val="clear"/>
            <w:tcMar>
              <w:top w:type="dxa" w:w="80"/>
              <w:left w:type="dxa" w:w="120"/>
              <w:bottom w:type="dxa" w:w="80"/>
              <w:right w:type="dxa" w:w="120"/>
            </w:tcMar>
          </w:tcPr>
          <w:p>
            <w:r>
              <w:rPr>
                <w:rFonts w:ascii="Arial" w:cs="Arial" w:eastAsia="Arial" w:hAnsi="Arial"/>
                <w:b/>
                <w:bCs/>
                <w:i/>
                <w:iCs/>
                <w:color w:val="666680"/>
                <w:sz w:val="16"/>
                <w:szCs w:val="16"/>
              </w:rPr>
              <w:t xml:space="preserve">Example:  </w:t>
            </w:r>
            <w:r>
              <w:rPr>
                <w:rFonts w:ascii="Arial" w:cs="Arial" w:eastAsia="Arial" w:hAnsi="Arial"/>
                <w:i/>
                <w:iCs/>
                <w:color w:val="444466"/>
                <w:sz w:val="16"/>
                <w:szCs w:val="16"/>
              </w:rPr>
              <w:t xml:space="preserve">Professional and warm, food-forward. Like: Urban Gourmet's structure and photography warmth. Avoid: dark backgrounds, minimal layouts that bury the food.</w:t>
            </w:r>
          </w:p>
        </w:tc>
      </w:tr>
    </w:tbl>
    <w:p>
      <w:pPr>
        <w:spacing w:after="80" w:before="0"/>
      </w:pPr>
    </w:p>
    <w:tbl>
      <w:tblPr>
        <w:tblW w:type="dxa" w:w="9546"/>
        <w:tblBorders>
          <w:top w:val="single" w:color="D0D0E8" w:sz="4"/>
          <w:left w:val="single" w:color="D0D0E8" w:sz="4"/>
          <w:bottom w:val="single" w:color="D0D0E8" w:sz="4"/>
          <w:right w:val="single" w:color="D0D0E8" w:sz="4"/>
          <w:insideH w:val="single" w:color="auto" w:sz="4"/>
          <w:insideV w:val="single" w:color="auto" w:sz="4"/>
        </w:tblBorders>
      </w:tblPr>
      <w:tblGrid>
        <w:gridCol w:w="9546"/>
      </w:tblGrid>
      <w:tr>
        <w:tc>
          <w:tcPr>
            <w:tcW w:type="dxa" w:w="9546"/>
            <w:tcBorders>
              <w:top w:val="none" w:color="FFFFFF" w:sz="0"/>
              <w:left w:val="none" w:color="FFFFFF" w:sz="0"/>
              <w:bottom w:val="none" w:color="FFFFFF" w:sz="0"/>
              <w:right w:val="none" w:color="FFFFFF" w:sz="0"/>
            </w:tcBorders>
            <w:shd w:fill="FFFFFF" w:val="clear"/>
            <w:tcMar>
              <w:top w:type="dxa" w:w="80"/>
              <w:left w:type="dxa" w:w="160"/>
              <w:bottom w:type="dxa" w:w="40"/>
              <w:right w:type="dxa" w:w="120"/>
            </w:tcMar>
          </w:tcPr>
          <w:p>
            <w:r>
              <w:rPr>
                <w:rFonts w:ascii="Arial" w:cs="Arial" w:eastAsia="Arial" w:hAnsi="Arial"/>
                <w:i/>
                <w:iCs/>
                <w:color w:val="9999BB"/>
                <w:sz w:val="16"/>
                <w:szCs w:val="16"/>
              </w:rPr>
              <w:t xml:space="preserve">Your answer:</w:t>
            </w: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120" w:hRule="exact"/>
        </w:trPr>
        <w:tc>
          <w:tcPr>
            <w:tcW w:type="dxa" w:w="9546"/>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tc>
      </w:tr>
    </w:tbl>
    <w:p>
      <w:pPr>
        <w:spacing w:after="16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1a1a4e" w:val="clear"/>
            <w:tcMar>
              <w:top w:type="dxa" w:w="80"/>
              <w:left w:type="dxa" w:w="160"/>
              <w:bottom w:type="dxa" w:w="80"/>
              <w:right w:type="dxa" w:w="120"/>
            </w:tcMar>
            <w:vAlign w:val="center"/>
          </w:tcPr>
          <w:p>
            <w:r>
              <w:rPr>
                <w:rFonts w:ascii="Arial" w:cs="Arial" w:eastAsia="Arial" w:hAnsi="Arial"/>
                <w:b/>
                <w:bCs/>
                <w:color w:val="FFFFFF"/>
                <w:sz w:val="20"/>
                <w:szCs w:val="20"/>
              </w:rPr>
              <w:t xml:space="preserve">Section 7 — Budget (KES Range)</w:t>
            </w:r>
          </w:p>
        </w:tc>
      </w:tr>
    </w:tbl>
    <w:p>
      <w:pPr>
        <w:spacing w:after="80" w:before="0"/>
      </w:pPr>
    </w:p>
    <w:p>
      <w:pPr>
        <w:spacing w:after="60" w:before="120"/>
      </w:pPr>
      <w:r>
        <w:rPr>
          <w:rFonts w:ascii="Arial" w:cs="Arial" w:eastAsia="Arial" w:hAnsi="Arial"/>
          <w:color w:val="1a1a3e"/>
          <w:sz w:val="17"/>
          <w:szCs w:val="17"/>
        </w:rPr>
        <w:t xml:space="preserve">State a realistic KES range. Not a ceiling — a range you are genuinely prepared to spend if the right proposal comes back. Include whether the budget covers domain, hosting, photography, and copywriting, or only design and development.</w:t>
      </w:r>
    </w:p>
    <w:p>
      <w:pPr>
        <w:spacing w:after="60" w:before="0"/>
      </w:pPr>
    </w:p>
    <w:tbl>
      <w:tblPr>
        <w:tblW w:type="dxa" w:w="9546"/>
        <w:tblBorders>
          <w:top w:val="single" w:color="auto" w:sz="4"/>
          <w:left w:val="single" w:color="auto" w:sz="4"/>
          <w:bottom w:val="single" w:color="auto" w:sz="4"/>
          <w:right w:val="single" w:color="auto" w:sz="4"/>
          <w:insideH w:val="single" w:color="auto" w:sz="4"/>
          <w:insideV w:val="single" w:color="auto" w:sz="4"/>
        </w:tblBorders>
      </w:tblPr>
      <w:tblGrid>
        <w:gridCol w:w="80"/>
        <w:gridCol w:w="9466"/>
      </w:tblGrid>
      <w:tr>
        <w:tc>
          <w:tcPr>
            <w:tcW w:type="dxa" w:w="8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466"/>
            <w:tcBorders>
              <w:top w:val="none" w:color="FFFFFF" w:sz="0"/>
              <w:left w:val="none" w:color="FFFFFF" w:sz="0"/>
              <w:bottom w:val="none" w:color="FFFFFF" w:sz="0"/>
              <w:right w:val="none" w:color="FFFFFF" w:sz="0"/>
            </w:tcBorders>
            <w:shd w:fill="F0F0FA" w:val="clear"/>
            <w:tcMar>
              <w:top w:type="dxa" w:w="80"/>
              <w:left w:type="dxa" w:w="120"/>
              <w:bottom w:type="dxa" w:w="80"/>
              <w:right w:type="dxa" w:w="120"/>
            </w:tcMar>
          </w:tcPr>
          <w:p>
            <w:r>
              <w:rPr>
                <w:rFonts w:ascii="Arial" w:cs="Arial" w:eastAsia="Arial" w:hAnsi="Arial"/>
                <w:b/>
                <w:bCs/>
                <w:i/>
                <w:iCs/>
                <w:color w:val="666680"/>
                <w:sz w:val="16"/>
                <w:szCs w:val="16"/>
              </w:rPr>
              <w:t xml:space="preserve">Example:  </w:t>
            </w:r>
            <w:r>
              <w:rPr>
                <w:rFonts w:ascii="Arial" w:cs="Arial" w:eastAsia="Arial" w:hAnsi="Arial"/>
                <w:i/>
                <w:iCs/>
                <w:color w:val="444466"/>
                <w:sz w:val="16"/>
                <w:szCs w:val="16"/>
              </w:rPr>
              <w:t xml:space="preserve">KES 85,000–130,000 for design and development. Hosting and domain we will manage ourselves. Photography: we have a photographer, designer provides shot list.</w:t>
            </w:r>
          </w:p>
        </w:tc>
      </w:tr>
    </w:tbl>
    <w:p>
      <w:pPr>
        <w:spacing w:after="80" w:before="0"/>
      </w:pPr>
    </w:p>
    <w:tbl>
      <w:tblPr>
        <w:tblW w:type="dxa" w:w="9546"/>
        <w:tblBorders>
          <w:top w:val="single" w:color="D0D0E8" w:sz="4"/>
          <w:left w:val="single" w:color="D0D0E8" w:sz="4"/>
          <w:bottom w:val="single" w:color="D0D0E8" w:sz="4"/>
          <w:right w:val="single" w:color="D0D0E8" w:sz="4"/>
          <w:insideH w:val="single" w:color="auto" w:sz="4"/>
          <w:insideV w:val="single" w:color="auto" w:sz="4"/>
        </w:tblBorders>
      </w:tblPr>
      <w:tblGrid>
        <w:gridCol w:w="9546"/>
      </w:tblGrid>
      <w:tr>
        <w:tc>
          <w:tcPr>
            <w:tcW w:type="dxa" w:w="9546"/>
            <w:tcBorders>
              <w:top w:val="none" w:color="FFFFFF" w:sz="0"/>
              <w:left w:val="none" w:color="FFFFFF" w:sz="0"/>
              <w:bottom w:val="none" w:color="FFFFFF" w:sz="0"/>
              <w:right w:val="none" w:color="FFFFFF" w:sz="0"/>
            </w:tcBorders>
            <w:shd w:fill="FFFFFF" w:val="clear"/>
            <w:tcMar>
              <w:top w:type="dxa" w:w="80"/>
              <w:left w:type="dxa" w:w="160"/>
              <w:bottom w:type="dxa" w:w="40"/>
              <w:right w:type="dxa" w:w="120"/>
            </w:tcMar>
          </w:tcPr>
          <w:p>
            <w:r>
              <w:rPr>
                <w:rFonts w:ascii="Arial" w:cs="Arial" w:eastAsia="Arial" w:hAnsi="Arial"/>
                <w:i/>
                <w:iCs/>
                <w:color w:val="9999BB"/>
                <w:sz w:val="16"/>
                <w:szCs w:val="16"/>
              </w:rPr>
              <w:t xml:space="preserve">Your answer:</w:t>
            </w: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120" w:hRule="exact"/>
        </w:trPr>
        <w:tc>
          <w:tcPr>
            <w:tcW w:type="dxa" w:w="9546"/>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tc>
      </w:tr>
    </w:tbl>
    <w:p>
      <w:pPr>
        <w:spacing w:after="16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1a1a4e" w:val="clear"/>
            <w:tcMar>
              <w:top w:type="dxa" w:w="80"/>
              <w:left w:type="dxa" w:w="160"/>
              <w:bottom w:type="dxa" w:w="80"/>
              <w:right w:type="dxa" w:w="120"/>
            </w:tcMar>
            <w:vAlign w:val="center"/>
          </w:tcPr>
          <w:p>
            <w:r>
              <w:rPr>
                <w:rFonts w:ascii="Arial" w:cs="Arial" w:eastAsia="Arial" w:hAnsi="Arial"/>
                <w:b/>
                <w:bCs/>
                <w:color w:val="FFFFFF"/>
                <w:sz w:val="20"/>
                <w:szCs w:val="20"/>
              </w:rPr>
              <w:t xml:space="preserve">Section 8 — Timeline &amp; Dependencies</w:t>
            </w:r>
          </w:p>
        </w:tc>
      </w:tr>
    </w:tbl>
    <w:p>
      <w:pPr>
        <w:spacing w:after="80" w:before="0"/>
      </w:pPr>
    </w:p>
    <w:p>
      <w:pPr>
        <w:spacing w:after="60" w:before="120"/>
      </w:pPr>
      <w:r>
        <w:rPr>
          <w:rFonts w:ascii="Arial" w:cs="Arial" w:eastAsia="Arial" w:hAnsi="Arial"/>
          <w:color w:val="1a1a3e"/>
          <w:sz w:val="17"/>
          <w:szCs w:val="17"/>
        </w:rPr>
        <w:t xml:space="preserve">When do you need the site live, and why? List any dependencies on your side: photography availability, content writing, internal approval rounds, or third-party account registrations (Safaricom paybill, etc.).</w:t>
      </w:r>
    </w:p>
    <w:p>
      <w:pPr>
        <w:spacing w:after="60" w:before="0"/>
      </w:pPr>
    </w:p>
    <w:tbl>
      <w:tblPr>
        <w:tblW w:type="dxa" w:w="9546"/>
        <w:tblBorders>
          <w:top w:val="single" w:color="auto" w:sz="4"/>
          <w:left w:val="single" w:color="auto" w:sz="4"/>
          <w:bottom w:val="single" w:color="auto" w:sz="4"/>
          <w:right w:val="single" w:color="auto" w:sz="4"/>
          <w:insideH w:val="single" w:color="auto" w:sz="4"/>
          <w:insideV w:val="single" w:color="auto" w:sz="4"/>
        </w:tblBorders>
      </w:tblPr>
      <w:tblGrid>
        <w:gridCol w:w="80"/>
        <w:gridCol w:w="9466"/>
      </w:tblGrid>
      <w:tr>
        <w:tc>
          <w:tcPr>
            <w:tcW w:type="dxa" w:w="8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466"/>
            <w:tcBorders>
              <w:top w:val="none" w:color="FFFFFF" w:sz="0"/>
              <w:left w:val="none" w:color="FFFFFF" w:sz="0"/>
              <w:bottom w:val="none" w:color="FFFFFF" w:sz="0"/>
              <w:right w:val="none" w:color="FFFFFF" w:sz="0"/>
            </w:tcBorders>
            <w:shd w:fill="F0F0FA" w:val="clear"/>
            <w:tcMar>
              <w:top w:type="dxa" w:w="80"/>
              <w:left w:type="dxa" w:w="120"/>
              <w:bottom w:type="dxa" w:w="80"/>
              <w:right w:type="dxa" w:w="120"/>
            </w:tcMar>
          </w:tcPr>
          <w:p>
            <w:r>
              <w:rPr>
                <w:rFonts w:ascii="Arial" w:cs="Arial" w:eastAsia="Arial" w:hAnsi="Arial"/>
                <w:b/>
                <w:bCs/>
                <w:i/>
                <w:iCs/>
                <w:color w:val="666680"/>
                <w:sz w:val="16"/>
                <w:szCs w:val="16"/>
              </w:rPr>
              <w:t xml:space="preserve">Example:  </w:t>
            </w:r>
            <w:r>
              <w:rPr>
                <w:rFonts w:ascii="Arial" w:cs="Arial" w:eastAsia="Arial" w:hAnsi="Arial"/>
                <w:i/>
                <w:iCs/>
                <w:color w:val="444466"/>
                <w:sz w:val="16"/>
                <w:szCs w:val="16"/>
              </w:rPr>
              <w:t xml:space="preserve">Live by 30 June — event on 5 July. Photography available from 10 May. Internal sign-off requires 5 business days per review. Safaricom paybill registration pending.</w:t>
            </w:r>
          </w:p>
        </w:tc>
      </w:tr>
    </w:tbl>
    <w:p>
      <w:pPr>
        <w:spacing w:after="80" w:before="0"/>
      </w:pPr>
    </w:p>
    <w:tbl>
      <w:tblPr>
        <w:tblW w:type="dxa" w:w="9546"/>
        <w:tblBorders>
          <w:top w:val="single" w:color="D0D0E8" w:sz="4"/>
          <w:left w:val="single" w:color="D0D0E8" w:sz="4"/>
          <w:bottom w:val="single" w:color="D0D0E8" w:sz="4"/>
          <w:right w:val="single" w:color="D0D0E8" w:sz="4"/>
          <w:insideH w:val="single" w:color="auto" w:sz="4"/>
          <w:insideV w:val="single" w:color="auto" w:sz="4"/>
        </w:tblBorders>
      </w:tblPr>
      <w:tblGrid>
        <w:gridCol w:w="9546"/>
      </w:tblGrid>
      <w:tr>
        <w:tc>
          <w:tcPr>
            <w:tcW w:type="dxa" w:w="9546"/>
            <w:tcBorders>
              <w:top w:val="none" w:color="FFFFFF" w:sz="0"/>
              <w:left w:val="none" w:color="FFFFFF" w:sz="0"/>
              <w:bottom w:val="none" w:color="FFFFFF" w:sz="0"/>
              <w:right w:val="none" w:color="FFFFFF" w:sz="0"/>
            </w:tcBorders>
            <w:shd w:fill="FFFFFF" w:val="clear"/>
            <w:tcMar>
              <w:top w:type="dxa" w:w="80"/>
              <w:left w:type="dxa" w:w="160"/>
              <w:bottom w:type="dxa" w:w="40"/>
              <w:right w:type="dxa" w:w="120"/>
            </w:tcMar>
          </w:tcPr>
          <w:p>
            <w:r>
              <w:rPr>
                <w:rFonts w:ascii="Arial" w:cs="Arial" w:eastAsia="Arial" w:hAnsi="Arial"/>
                <w:i/>
                <w:iCs/>
                <w:color w:val="9999BB"/>
                <w:sz w:val="16"/>
                <w:szCs w:val="16"/>
              </w:rPr>
              <w:t xml:space="preserve">Your answer:</w:t>
            </w: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360" w:hRule="exact"/>
        </w:trPr>
        <w:tc>
          <w:tcPr>
            <w:tcW w:type="dxa" w:w="9546"/>
            <w:tcBorders>
              <w:top w:val="none" w:color="FFFFFF" w:sz="0"/>
              <w:left w:val="none" w:color="FFFFFF" w:sz="0"/>
              <w:bottom w:val="dashed" w:color="E0E0EE" w:sz="4"/>
              <w:right w:val="none" w:color="FFFFFF" w:sz="0"/>
            </w:tcBorders>
            <w:shd w:fill="FFFFFF" w:val="clear"/>
            <w:tcMar>
              <w:top w:type="dxa" w:w="0"/>
              <w:left w:type="dxa" w:w="160"/>
              <w:bottom w:type="dxa" w:w="0"/>
              <w:right w:type="dxa" w:w="120"/>
            </w:tcMar>
          </w:tcPr>
          <w:p/>
        </w:tc>
      </w:tr>
      <w:tr>
        <w:trPr>
          <w:trHeight w:val="120" w:hRule="exact"/>
        </w:trPr>
        <w:tc>
          <w:tcPr>
            <w:tcW w:type="dxa" w:w="9546"/>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tc>
      </w:tr>
    </w:tbl>
    <w:p>
      <w:pPr>
        <w:spacing w:after="160" w:before="0"/>
      </w:pPr>
    </w:p>
    <w:p>
      <w:pPr>
        <w:spacing w:after="120" w:before="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
        <w:gridCol w:w="9626"/>
      </w:tblGrid>
      <w:tr>
        <w:tc>
          <w:tcPr>
            <w:tcW w:type="dxa" w:w="120"/>
            <w:tcBorders>
              <w:top w:val="none" w:color="FFFFFF" w:sz="0"/>
              <w:left w:val="none" w:color="FFFFFF" w:sz="0"/>
              <w:bottom w:val="none" w:color="FFFFFF" w:sz="0"/>
              <w:right w:val="none" w:color="FFFFFF" w:sz="0"/>
            </w:tcBorders>
            <w:shd w:fill="FF6F47" w:val="clear"/>
            <w:tcMar>
              <w:top w:type="dxa" w:w="0"/>
              <w:left w:type="dxa" w:w="0"/>
              <w:bottom w:type="dxa" w:w="0"/>
              <w:right w:type="dxa" w:w="0"/>
            </w:tcMar>
          </w:tcPr>
          <w:p/>
        </w:tc>
        <w:tc>
          <w:tcPr>
            <w:tcW w:type="dxa" w:w="9626"/>
            <w:tcBorders>
              <w:top w:val="none" w:color="FFFFFF" w:sz="0"/>
              <w:left w:val="none" w:color="FFFFFF" w:sz="0"/>
              <w:bottom w:val="none" w:color="FFFFFF" w:sz="0"/>
              <w:right w:val="none" w:color="FFFFFF" w:sz="0"/>
            </w:tcBorders>
            <w:shd w:fill="1a1a4e" w:val="clear"/>
            <w:tcMar>
              <w:top w:type="dxa" w:w="140"/>
              <w:left w:type="dxa" w:w="200"/>
              <w:bottom w:type="dxa" w:w="140"/>
              <w:right w:type="dxa" w:w="200"/>
            </w:tcMar>
          </w:tcPr>
          <w:p>
            <w:r>
              <w:rPr>
                <w:rFonts w:ascii="Arial" w:cs="Arial" w:eastAsia="Arial" w:hAnsi="Arial"/>
                <w:b/>
                <w:bCs/>
                <w:color w:val="FFFFFF"/>
                <w:sz w:val="22"/>
                <w:szCs w:val="22"/>
              </w:rPr>
              <w:t xml:space="preserve">Send your completed brief to:  </w:t>
            </w:r>
            <w:r>
              <w:rPr>
                <w:rFonts w:ascii="Arial" w:cs="Arial" w:eastAsia="Arial" w:hAnsi="Arial"/>
                <w:b/>
                <w:bCs/>
                <w:color w:val="FF6F47"/>
                <w:sz w:val="22"/>
                <w:szCs w:val="22"/>
              </w:rPr>
              <w:t xml:space="preserve">uxpotential.co.ke</w:t>
            </w:r>
          </w:p>
          <w:p>
            <w:pPr>
              <w:spacing w:before="60"/>
            </w:pPr>
            <w:r>
              <w:rPr>
                <w:rFonts w:ascii="Arial" w:cs="Arial" w:eastAsia="Arial" w:hAnsi="Arial"/>
                <w:i/>
                <w:iCs/>
                <w:color w:val="A0A0CC"/>
                <w:sz w:val="16"/>
                <w:szCs w:val="16"/>
              </w:rPr>
              <w:t xml:space="preserve">The more detail you provide, the more accurate your proposals will be.</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0E8" w:sz="6"/>
      </w:pBdr>
      <w:tabs>
        <w:tab w:val="center" w:pos="4873"/>
        <w:tab w:val="right" w:pos="9746"/>
      </w:tabs>
      <w:spacing w:before="80"/>
    </w:pPr>
    <w:r>
      <w:rPr>
        <w:rFonts w:ascii="Arial" w:cs="Arial" w:eastAsia="Arial" w:hAnsi="Arial"/>
        <w:color w:val="666680"/>
        <w:sz w:val="14"/>
        <w:szCs w:val="14"/>
      </w:rPr>
      <w:t xml:space="preserve">Web Design Brief  ·  Confidential</w:t>
    </w:r>
    <w:r>
      <w:rPr>
        <w:rFonts w:ascii="Arial" w:cs="Arial" w:eastAsia="Arial" w:hAnsi="Arial"/>
        <w:sz w:val="14"/>
        <w:szCs w:val="14"/>
      </w:rPr>
      <w:t xml:space="preserve">	</w:t>
    </w:r>
    <w:r>
      <w:rPr>
        <w:rFonts w:ascii="Arial" w:cs="Arial" w:eastAsia="Arial" w:hAnsi="Arial"/>
        <w:color w:val="666680"/>
        <w:sz w:val="14"/>
        <w:szCs w:val="14"/>
      </w:rPr>
      <w:t xml:space="preserve">uxpotential.co.ke</w:t>
    </w:r>
    <w:r>
      <w:rPr>
        <w:rFonts w:ascii="Arial" w:cs="Arial" w:eastAsia="Arial" w:hAnsi="Arial"/>
        <w:sz w:val="14"/>
        <w:szCs w:val="14"/>
      </w:rPr>
      <w:t xml:space="preserve">	</w:t>
    </w:r>
    <w:r>
      <w:rPr>
        <w:rFonts w:ascii="Arial" w:cs="Arial" w:eastAsia="Arial" w:hAnsi="Arial"/>
        <w:color w:val="666680"/>
        <w:sz w:val="14"/>
        <w:szCs w:val="14"/>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color="FFFFFF" w:sz="0"/>
            <w:left w:val="none" w:color="FFFFFF" w:sz="0"/>
            <w:bottom w:val="none" w:color="FFFFFF" w:sz="0"/>
            <w:right w:val="none" w:color="FFFFFF" w:sz="0"/>
          </w:tcBorders>
          <w:shd w:fill="1a1a4e" w:val="clear"/>
          <w:tcMar>
            <w:top w:type="dxa" w:w="80"/>
            <w:left w:type="dxa" w:w="120"/>
            <w:bottom w:type="dxa" w:w="80"/>
            <w:right w:type="dxa" w:w="120"/>
          </w:tcMar>
          <w:vAlign w:val="center"/>
        </w:tcPr>
        <w:p>
          <w:r>
            <w:drawing>
              <wp:inline distT="0" distB="0" distL="0" distR="0">
                <wp:extent cx="1238250" cy="371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0" cy="371475"/>
                        </a:xfrm>
                        <a:prstGeom prst="rect">
                          <a:avLst/>
                        </a:prstGeom>
                      </pic:spPr>
                    </pic:pic>
                  </a:graphicData>
                </a:graphic>
              </wp:inline>
            </w:drawing>
          </w:r>
        </w:p>
      </w:tc>
      <w:tc>
        <w:tcPr>
          <w:tcW w:type="dxa" w:w="4873"/>
          <w:tcBorders>
            <w:top w:val="none" w:color="FFFFFF" w:sz="0"/>
            <w:left w:val="none" w:color="FFFFFF" w:sz="0"/>
            <w:bottom w:val="none" w:color="FFFFFF" w:sz="0"/>
            <w:right w:val="none" w:color="FFFFFF" w:sz="0"/>
          </w:tcBorders>
          <w:shd w:fill="1a1a4e" w:val="clear"/>
          <w:tcMar>
            <w:top w:type="dxa" w:w="80"/>
            <w:left w:type="dxa" w:w="120"/>
            <w:bottom w:type="dxa" w:w="80"/>
            <w:right w:type="dxa" w:w="120"/>
          </w:tcMar>
          <w:vAlign w:val="center"/>
        </w:tcPr>
        <w:p>
          <w:pPr>
            <w:jc w:val="right"/>
          </w:pPr>
          <w:r>
            <w:rPr>
              <w:rFonts w:ascii="Arial" w:cs="Arial" w:eastAsia="Arial" w:hAnsi="Arial"/>
              <w:color w:val="A0A0CC"/>
              <w:sz w:val="16"/>
              <w:szCs w:val="16"/>
            </w:rPr>
            <w:t xml:space="preserve">uxpotential.co.ke</w:t>
          </w:r>
        </w:p>
      </w:tc>
    </w:tr>
  </w:tbl>
  <w:p>
    <w:pPr>
      <w:pBdr>
        <w:bottom w:val="single" w:color="FF6F47" w:sz="12"/>
      </w:pBdr>
      <w:spacing w:after="0" w:before="0"/>
    </w:pPr>
  </w:p>
  <w:p>
    <w:pPr>
      <w:spacing w:after="60"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ecb821d52401263e85a0eea5c7a004be05ddd0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2026-04-17T11:26:55.953Z</dcterms:created>
  <dcterms:modified xsi:type="dcterms:W3CDTF">2026-04-17T11:26:55.954Z</dcterms:modified>
</cp:coreProperties>
</file>

<file path=docProps/custom.xml><?xml version="1.0" encoding="utf-8"?>
<Properties xmlns="http://schemas.openxmlformats.org/officeDocument/2006/custom-properties" xmlns:vt="http://schemas.openxmlformats.org/officeDocument/2006/docPropsVTypes"/>
</file>